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91DF" w14:textId="77777777" w:rsidR="009C6FFC" w:rsidRDefault="009C6FFC" w:rsidP="007432AA">
      <w:pPr>
        <w:ind w:left="720" w:hanging="360"/>
        <w:jc w:val="both"/>
      </w:pPr>
    </w:p>
    <w:p w14:paraId="1E7F37DD" w14:textId="77777777" w:rsidR="009C6FFC" w:rsidRPr="00730A43" w:rsidRDefault="009C6FFC" w:rsidP="00CB6D7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730A43">
        <w:rPr>
          <w:rFonts w:ascii="Arial" w:hAnsi="Arial" w:cs="Arial"/>
          <w:b/>
          <w:iCs/>
          <w:sz w:val="24"/>
          <w:szCs w:val="24"/>
        </w:rPr>
        <w:t>LLAMADO A PRESENTACIÓN DE ANTECEDENTES</w:t>
      </w:r>
    </w:p>
    <w:p w14:paraId="0F9F0916" w14:textId="77777777" w:rsidR="00D556C5" w:rsidRPr="007D6211" w:rsidRDefault="00D556C5" w:rsidP="00D556C5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7D6211">
        <w:rPr>
          <w:rFonts w:ascii="Calibri" w:hAnsi="Calibri" w:cs="Calibri"/>
          <w:iCs/>
          <w:sz w:val="24"/>
          <w:szCs w:val="24"/>
        </w:rPr>
        <w:t xml:space="preserve">La Ilustre Municipalidad de Talcahuano, en convenio con el Servicio Nacional de la Mujer y la Equidad de Género Región del Biobío, llama a presentar antecedentes para proveer el cargo </w:t>
      </w:r>
      <w:r w:rsidRPr="007D6211">
        <w:rPr>
          <w:rFonts w:ascii="Calibri" w:hAnsi="Calibri" w:cs="Calibri"/>
          <w:b/>
          <w:iCs/>
          <w:sz w:val="24"/>
          <w:szCs w:val="24"/>
        </w:rPr>
        <w:t>(1)</w:t>
      </w:r>
      <w:r w:rsidRPr="007D6211">
        <w:rPr>
          <w:rFonts w:ascii="Calibri" w:hAnsi="Calibri" w:cs="Calibri"/>
          <w:iCs/>
          <w:sz w:val="24"/>
          <w:szCs w:val="24"/>
        </w:rPr>
        <w:t xml:space="preserve"> de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Cs/>
          <w:sz w:val="24"/>
          <w:szCs w:val="24"/>
        </w:rPr>
        <w:t xml:space="preserve">Monitora/or Social. </w:t>
      </w:r>
    </w:p>
    <w:p w14:paraId="118ED18F" w14:textId="26D2B766" w:rsidR="009C6FFC" w:rsidRDefault="009C6FFC" w:rsidP="009C6FFC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14:paraId="25B32149" w14:textId="77777777" w:rsidR="000C4017" w:rsidRPr="000C4017" w:rsidRDefault="000C4017" w:rsidP="000C4017">
      <w:pPr>
        <w:spacing w:after="0" w:line="240" w:lineRule="auto"/>
        <w:jc w:val="center"/>
        <w:rPr>
          <w:rFonts w:ascii="Calibri" w:hAnsi="Calibri" w:cs="Calibri"/>
          <w:b/>
          <w:bCs/>
          <w:iCs/>
          <w:sz w:val="24"/>
          <w:szCs w:val="24"/>
          <w:lang w:val="es-CL"/>
        </w:rPr>
      </w:pPr>
      <w:bookmarkStart w:id="0" w:name="_Hlk171672690"/>
      <w:r w:rsidRPr="000C4017">
        <w:rPr>
          <w:rFonts w:ascii="Calibri" w:hAnsi="Calibri" w:cs="Calibri"/>
          <w:b/>
          <w:bCs/>
          <w:iCs/>
          <w:sz w:val="24"/>
          <w:szCs w:val="24"/>
          <w:lang w:val="es-ES"/>
        </w:rPr>
        <w:t>“</w:t>
      </w:r>
      <w:r w:rsidRPr="000C4017">
        <w:rPr>
          <w:rFonts w:ascii="Calibri" w:hAnsi="Calibri" w:cs="Calibri"/>
          <w:b/>
          <w:bCs/>
          <w:iCs/>
          <w:sz w:val="24"/>
          <w:szCs w:val="24"/>
          <w:lang w:val="es-CL"/>
        </w:rPr>
        <w:t>PROGRAMA ATENCIÓN INICIAL DE LAS VIOLENCIAS DE GÉNERO – CENTRO DE ATENCIÓN INICIAL”</w:t>
      </w:r>
    </w:p>
    <w:bookmarkEnd w:id="0"/>
    <w:p w14:paraId="2F0A1E3C" w14:textId="77777777" w:rsidR="009C6FFC" w:rsidRPr="007D6211" w:rsidRDefault="009C6FFC" w:rsidP="009C6FFC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0F80553B" w14:textId="77777777" w:rsidR="00D556C5" w:rsidRPr="007D6211" w:rsidRDefault="00D556C5" w:rsidP="00D556C5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REQUISITOS DEL CARGO</w:t>
      </w:r>
      <w:r w:rsidRPr="007D6211">
        <w:rPr>
          <w:rFonts w:ascii="Calibri" w:hAnsi="Calibri" w:cs="Calibri"/>
          <w:b/>
          <w:iCs/>
          <w:sz w:val="24"/>
          <w:szCs w:val="24"/>
        </w:rPr>
        <w:t>:</w:t>
      </w:r>
    </w:p>
    <w:p w14:paraId="49528037" w14:textId="77777777" w:rsidR="00D556C5" w:rsidRDefault="00D556C5" w:rsidP="00D556C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7D6211">
        <w:rPr>
          <w:rFonts w:ascii="Calibri" w:hAnsi="Calibri" w:cs="Calibri"/>
          <w:sz w:val="24"/>
          <w:szCs w:val="24"/>
        </w:rPr>
        <w:t xml:space="preserve">Título </w:t>
      </w:r>
      <w:r>
        <w:rPr>
          <w:rFonts w:ascii="Calibri" w:hAnsi="Calibri" w:cs="Calibri"/>
          <w:sz w:val="24"/>
          <w:szCs w:val="24"/>
        </w:rPr>
        <w:t xml:space="preserve">Técnico y/o </w:t>
      </w:r>
      <w:r w:rsidRPr="007D6211">
        <w:rPr>
          <w:rFonts w:ascii="Calibri" w:hAnsi="Calibri" w:cs="Calibri"/>
          <w:sz w:val="24"/>
          <w:szCs w:val="24"/>
        </w:rPr>
        <w:t>profesional de</w:t>
      </w:r>
      <w:r>
        <w:rPr>
          <w:rFonts w:ascii="Calibri" w:hAnsi="Calibri" w:cs="Calibri"/>
          <w:sz w:val="24"/>
          <w:szCs w:val="24"/>
        </w:rPr>
        <w:t xml:space="preserve"> Trabajadora/r Social. </w:t>
      </w:r>
    </w:p>
    <w:p w14:paraId="7D0D9844" w14:textId="77777777" w:rsidR="00D556C5" w:rsidRPr="003A478A" w:rsidRDefault="00D556C5" w:rsidP="00D556C5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3A478A">
        <w:rPr>
          <w:rFonts w:ascii="Calibri" w:hAnsi="Calibri" w:cs="Calibri"/>
          <w:sz w:val="24"/>
          <w:szCs w:val="24"/>
        </w:rPr>
        <w:t xml:space="preserve">Experiencia </w:t>
      </w:r>
      <w:r w:rsidRPr="003A478A">
        <w:rPr>
          <w:rFonts w:ascii="Calibri" w:hAnsi="Calibri" w:cs="Calibri"/>
          <w:b/>
          <w:bCs/>
          <w:sz w:val="24"/>
          <w:szCs w:val="24"/>
        </w:rPr>
        <w:t>mínim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3A478A">
        <w:rPr>
          <w:rFonts w:ascii="Calibri" w:hAnsi="Calibri" w:cs="Calibri"/>
          <w:b/>
          <w:bCs/>
          <w:sz w:val="24"/>
          <w:szCs w:val="24"/>
        </w:rPr>
        <w:t xml:space="preserve"> un año</w:t>
      </w:r>
      <w:r w:rsidRPr="003A478A">
        <w:rPr>
          <w:rFonts w:ascii="Calibri" w:hAnsi="Calibri" w:cs="Calibri"/>
          <w:sz w:val="24"/>
          <w:szCs w:val="24"/>
        </w:rPr>
        <w:t xml:space="preserve"> en intervención con familias vulnerables y /o mujeres </w:t>
      </w:r>
      <w:r>
        <w:rPr>
          <w:rFonts w:ascii="Calibri" w:hAnsi="Calibri" w:cs="Calibri"/>
          <w:sz w:val="24"/>
          <w:szCs w:val="24"/>
        </w:rPr>
        <w:t>sobrevivientes</w:t>
      </w:r>
      <w:r w:rsidRPr="003A478A">
        <w:rPr>
          <w:rFonts w:ascii="Calibri" w:hAnsi="Calibri" w:cs="Calibri"/>
          <w:sz w:val="24"/>
          <w:szCs w:val="24"/>
        </w:rPr>
        <w:t xml:space="preserve"> de violencia de género e intrafamiliar, que considere intervención en crisis de primer orden y manejo de intervención grupal.</w:t>
      </w:r>
    </w:p>
    <w:p w14:paraId="0D976430" w14:textId="77777777" w:rsidR="00D556C5" w:rsidRPr="007D6211" w:rsidRDefault="00D556C5" w:rsidP="00D556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D6211">
        <w:rPr>
          <w:rFonts w:ascii="Calibri" w:hAnsi="Calibri" w:cs="Calibri"/>
          <w:sz w:val="24"/>
          <w:szCs w:val="24"/>
        </w:rPr>
        <w:t>Deseable experiencia en trabajo comunitario.</w:t>
      </w:r>
    </w:p>
    <w:p w14:paraId="03EB461B" w14:textId="77777777" w:rsidR="00D556C5" w:rsidRPr="007D6211" w:rsidRDefault="00D556C5" w:rsidP="00D556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D6211">
        <w:rPr>
          <w:rFonts w:ascii="Calibri" w:hAnsi="Calibri" w:cs="Calibri"/>
          <w:sz w:val="24"/>
          <w:szCs w:val="24"/>
        </w:rPr>
        <w:t>Deseable especialización en género.</w:t>
      </w:r>
    </w:p>
    <w:p w14:paraId="73ED23EA" w14:textId="77777777" w:rsidR="00D556C5" w:rsidRPr="007D6211" w:rsidRDefault="00D556C5" w:rsidP="00D556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D6211">
        <w:rPr>
          <w:rFonts w:ascii="Calibri" w:hAnsi="Calibri" w:cs="Calibri"/>
          <w:sz w:val="24"/>
          <w:szCs w:val="24"/>
        </w:rPr>
        <w:t>Deseable especialización en violencias de género.</w:t>
      </w:r>
    </w:p>
    <w:p w14:paraId="6B87CB5B" w14:textId="77777777" w:rsidR="00D556C5" w:rsidRPr="007D6211" w:rsidRDefault="00D556C5" w:rsidP="00D556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D6211">
        <w:rPr>
          <w:rFonts w:ascii="Calibri" w:hAnsi="Calibri" w:cs="Calibri"/>
          <w:sz w:val="24"/>
          <w:szCs w:val="24"/>
        </w:rPr>
        <w:t>Deseable conocimiento en metodologías participativas de aprendizaje.</w:t>
      </w:r>
    </w:p>
    <w:p w14:paraId="53914BEE" w14:textId="77777777" w:rsidR="00D556C5" w:rsidRPr="007D6211" w:rsidRDefault="00D556C5" w:rsidP="00D556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D6211">
        <w:rPr>
          <w:rFonts w:ascii="Calibri" w:hAnsi="Calibri" w:cs="Calibri"/>
          <w:sz w:val="24"/>
          <w:szCs w:val="24"/>
        </w:rPr>
        <w:t>Deseable experiencia en trabajo en redes y/u organizaciones locales.</w:t>
      </w:r>
    </w:p>
    <w:p w14:paraId="081ADCA1" w14:textId="45568AAE" w:rsidR="00D556C5" w:rsidRPr="007D6211" w:rsidRDefault="00D556C5" w:rsidP="00D556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D6211">
        <w:rPr>
          <w:rFonts w:ascii="Calibri" w:hAnsi="Calibri" w:cs="Calibri"/>
          <w:sz w:val="24"/>
          <w:szCs w:val="24"/>
        </w:rPr>
        <w:t>Jornada completa</w:t>
      </w:r>
      <w:r>
        <w:rPr>
          <w:rFonts w:ascii="Calibri" w:hAnsi="Calibri" w:cs="Calibri"/>
          <w:sz w:val="24"/>
          <w:szCs w:val="24"/>
        </w:rPr>
        <w:t>.</w:t>
      </w:r>
    </w:p>
    <w:p w14:paraId="098EC6F0" w14:textId="3117CE7C" w:rsidR="00D556C5" w:rsidRPr="007D6211" w:rsidRDefault="00D556C5" w:rsidP="00D556C5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7D6211">
        <w:rPr>
          <w:rFonts w:ascii="Calibri" w:hAnsi="Calibri" w:cs="Calibri"/>
          <w:sz w:val="24"/>
          <w:szCs w:val="24"/>
        </w:rPr>
        <w:t>Deseables conocimientos de la Ley N° 20.066</w:t>
      </w:r>
      <w:r>
        <w:rPr>
          <w:rFonts w:ascii="Calibri" w:hAnsi="Calibri" w:cs="Calibri"/>
          <w:sz w:val="24"/>
          <w:szCs w:val="24"/>
        </w:rPr>
        <w:t>, Ley 21.675</w:t>
      </w:r>
      <w:r w:rsidRPr="007D6211">
        <w:rPr>
          <w:rFonts w:ascii="Calibri" w:hAnsi="Calibri" w:cs="Calibri"/>
          <w:sz w:val="24"/>
          <w:szCs w:val="24"/>
        </w:rPr>
        <w:t xml:space="preserve"> y sobre las Convenciones Internacionales relacionadas con la Violencia Contra las Mujeres. </w:t>
      </w:r>
    </w:p>
    <w:p w14:paraId="45728C60" w14:textId="77777777" w:rsidR="00D556C5" w:rsidRPr="007D6211" w:rsidRDefault="00D556C5" w:rsidP="00D556C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7D6211">
        <w:rPr>
          <w:rFonts w:ascii="Calibri" w:hAnsi="Calibri" w:cs="Calibri"/>
          <w:iCs/>
          <w:sz w:val="24"/>
          <w:szCs w:val="24"/>
        </w:rPr>
        <w:t>Conocimiento y manejo de tecnologías en computación y programas informáticos básicos a nivel usuario/a (Excel, Power Point, Word, etc.)</w:t>
      </w:r>
    </w:p>
    <w:p w14:paraId="568018A3" w14:textId="77777777" w:rsidR="00D556C5" w:rsidRPr="007D6211" w:rsidRDefault="00D556C5" w:rsidP="00D556C5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7D6211">
        <w:rPr>
          <w:rFonts w:ascii="Calibri" w:hAnsi="Calibri" w:cs="Calibri"/>
          <w:iCs/>
          <w:sz w:val="24"/>
          <w:szCs w:val="24"/>
        </w:rPr>
        <w:t>No haber tenido una evaluación deficiente en cargo similar en programas SernamEG.</w:t>
      </w:r>
    </w:p>
    <w:p w14:paraId="0B3E1649" w14:textId="77777777" w:rsidR="00D556C5" w:rsidRPr="00F12348" w:rsidRDefault="00D556C5" w:rsidP="00D556C5">
      <w:pPr>
        <w:pStyle w:val="Prrafodelista"/>
        <w:jc w:val="both"/>
        <w:rPr>
          <w:rFonts w:ascii="Calibri" w:hAnsi="Calibri" w:cs="Calibri"/>
          <w:sz w:val="2"/>
          <w:szCs w:val="2"/>
        </w:rPr>
      </w:pPr>
    </w:p>
    <w:p w14:paraId="63F089E6" w14:textId="77777777" w:rsidR="009C6FFC" w:rsidRPr="007D6211" w:rsidRDefault="009C6FFC" w:rsidP="009C6FFC">
      <w:pPr>
        <w:pStyle w:val="Prrafodelista"/>
        <w:jc w:val="both"/>
        <w:rPr>
          <w:rFonts w:ascii="Calibri" w:hAnsi="Calibri" w:cs="Calibri"/>
          <w:sz w:val="24"/>
          <w:szCs w:val="24"/>
        </w:rPr>
      </w:pPr>
    </w:p>
    <w:p w14:paraId="4EEDC366" w14:textId="77777777" w:rsidR="009C6FFC" w:rsidRPr="007D6211" w:rsidRDefault="009C6FFC" w:rsidP="009C6FFC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DOCUMENTOS A PRESENTAR:</w:t>
      </w:r>
    </w:p>
    <w:p w14:paraId="5FF44559" w14:textId="77777777" w:rsidR="00624DE3" w:rsidRPr="007D6211" w:rsidRDefault="00624DE3" w:rsidP="00624DE3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>Curriculum vitae con referencias.</w:t>
      </w:r>
    </w:p>
    <w:p w14:paraId="39153EA0" w14:textId="77777777" w:rsidR="00624DE3" w:rsidRPr="007D6211" w:rsidRDefault="00624DE3" w:rsidP="00624DE3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 xml:space="preserve">Certificado o documentación que acredite experiencia laboral. </w:t>
      </w:r>
    </w:p>
    <w:p w14:paraId="7F104B0D" w14:textId="77777777" w:rsidR="00624DE3" w:rsidRPr="007D6211" w:rsidRDefault="00624DE3" w:rsidP="00624DE3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 xml:space="preserve">Fotocopia simple de título profesional. </w:t>
      </w:r>
    </w:p>
    <w:p w14:paraId="2F1C2424" w14:textId="77777777" w:rsidR="00624DE3" w:rsidRPr="007D6211" w:rsidRDefault="00624DE3" w:rsidP="00624DE3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>Fotocopia simple de perfeccionamientos (seminarios, cursos, diplomas, magister).</w:t>
      </w:r>
    </w:p>
    <w:p w14:paraId="65A33AA3" w14:textId="77777777" w:rsidR="00624DE3" w:rsidRPr="007D6211" w:rsidRDefault="00624DE3" w:rsidP="00624DE3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>Fotocopia cédula de identidad ambos lados.</w:t>
      </w:r>
    </w:p>
    <w:p w14:paraId="420D7CF2" w14:textId="77777777" w:rsidR="00624DE3" w:rsidRPr="007D6211" w:rsidRDefault="00624DE3" w:rsidP="00624DE3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>Certificado de antecedentes</w:t>
      </w:r>
      <w:r>
        <w:rPr>
          <w:rFonts w:ascii="Calibri" w:hAnsi="Calibri" w:cs="Calibri"/>
          <w:bCs/>
          <w:iCs/>
          <w:sz w:val="24"/>
          <w:szCs w:val="24"/>
        </w:rPr>
        <w:t xml:space="preserve"> para fines especiales no superior a 30 días.</w:t>
      </w:r>
    </w:p>
    <w:p w14:paraId="1A7F21D0" w14:textId="77777777" w:rsidR="00624DE3" w:rsidRDefault="00624DE3" w:rsidP="00624DE3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Certificado de inhabilidades para trabajar con menores de edad.</w:t>
      </w:r>
    </w:p>
    <w:p w14:paraId="1A40F07F" w14:textId="77777777" w:rsidR="00624DE3" w:rsidRDefault="00624DE3" w:rsidP="00624DE3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bookmarkStart w:id="1" w:name="_Hlk171674978"/>
      <w:r w:rsidRPr="003A478A">
        <w:rPr>
          <w:rFonts w:ascii="Calibri" w:hAnsi="Calibri" w:cs="Calibri"/>
          <w:bCs/>
          <w:iCs/>
          <w:sz w:val="24"/>
          <w:szCs w:val="24"/>
        </w:rPr>
        <w:t>Certificado de Inhabilidades por maltrato relevante</w:t>
      </w:r>
    </w:p>
    <w:p w14:paraId="4856FA00" w14:textId="77777777" w:rsidR="00624DE3" w:rsidRDefault="00624DE3" w:rsidP="00624DE3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Certificado del registro nacional de deudores de alimentos. </w:t>
      </w:r>
    </w:p>
    <w:p w14:paraId="4A065CCA" w14:textId="77777777" w:rsidR="00624DE3" w:rsidRDefault="00624DE3" w:rsidP="00624DE3">
      <w:pPr>
        <w:spacing w:after="0" w:line="276" w:lineRule="auto"/>
        <w:ind w:left="720"/>
        <w:jc w:val="both"/>
        <w:rPr>
          <w:rFonts w:ascii="Calibri" w:hAnsi="Calibri" w:cs="Calibri"/>
          <w:bCs/>
          <w:iCs/>
          <w:sz w:val="24"/>
          <w:szCs w:val="24"/>
        </w:rPr>
      </w:pPr>
    </w:p>
    <w:bookmarkEnd w:id="1"/>
    <w:p w14:paraId="40FC7962" w14:textId="5818D2F0" w:rsidR="00773175" w:rsidRPr="003A478A" w:rsidRDefault="00773175" w:rsidP="00773175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3A478A">
        <w:rPr>
          <w:rFonts w:ascii="Calibri" w:hAnsi="Calibri" w:cs="Calibri"/>
          <w:b/>
          <w:iCs/>
          <w:sz w:val="24"/>
          <w:szCs w:val="24"/>
          <w:u w:val="single"/>
        </w:rPr>
        <w:t>HABILIDADES:</w:t>
      </w:r>
    </w:p>
    <w:p w14:paraId="30C9692A" w14:textId="77777777" w:rsidR="00773175" w:rsidRPr="003A478A" w:rsidRDefault="00773175" w:rsidP="00773175">
      <w:pPr>
        <w:spacing w:after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A478A">
        <w:rPr>
          <w:rFonts w:ascii="Calibri" w:hAnsi="Calibri" w:cs="Calibri"/>
          <w:bCs/>
          <w:iCs/>
          <w:sz w:val="24"/>
          <w:szCs w:val="24"/>
        </w:rPr>
        <w:t>Asertividad, empatía y respeto por las personas. Orientación a la calidad, preocupación por los resultados y capacidad crítica. Capacidad de planificación y organización de las tareas a desarrollar. Iniciativa, creatividad y flexibilidad, Utilización de conocimientos y experiencia en su ámbito de trabajo. Actitud de colaboración, resolución de conflictos, solidaridad y respeto hacia el trabajo de otros. Disposición al trabajo en red y en terreno para apoyar el proceso de intervención de la población atendida.</w:t>
      </w:r>
    </w:p>
    <w:p w14:paraId="12DF548A" w14:textId="77777777" w:rsidR="000C4017" w:rsidRDefault="000C4017" w:rsidP="000C4017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835383B" w14:textId="77777777" w:rsidR="00105068" w:rsidRDefault="00105068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14CBA941" w14:textId="77777777" w:rsidR="00105068" w:rsidRDefault="00105068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2CE858CA" w14:textId="77777777" w:rsidR="00D556C5" w:rsidRDefault="00D556C5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FB6C5CE" w14:textId="77777777" w:rsidR="00D556C5" w:rsidRDefault="00D556C5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A045C4E" w14:textId="68A2FC52" w:rsidR="009C6FFC" w:rsidRDefault="009C6FFC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FUNCIONES:</w:t>
      </w:r>
    </w:p>
    <w:p w14:paraId="3935B3D5" w14:textId="77777777" w:rsidR="00D556C5" w:rsidRPr="007D6211" w:rsidRDefault="00D556C5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94B5304" w14:textId="77777777" w:rsidR="00D556C5" w:rsidRPr="00D556C5" w:rsidRDefault="00D556C5" w:rsidP="00D556C5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s-CL"/>
        </w:rPr>
      </w:pPr>
      <w:r w:rsidRPr="00D556C5">
        <w:rPr>
          <w:rFonts w:ascii="Calibri" w:hAnsi="Calibri" w:cs="Calibri"/>
          <w:sz w:val="24"/>
          <w:szCs w:val="24"/>
          <w:lang w:val="es-CL"/>
        </w:rPr>
        <w:t>Apoyar en la realización de entrevistas de primer apoyo, orientación e información a la diversidad de mujeres consultantes y gestionar derivaciones a otros programas SernamEG o Instituciones externas.</w:t>
      </w:r>
    </w:p>
    <w:p w14:paraId="39BCAAED" w14:textId="77777777" w:rsidR="00D556C5" w:rsidRPr="00D556C5" w:rsidRDefault="00D556C5" w:rsidP="00D556C5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s-CL"/>
        </w:rPr>
      </w:pPr>
      <w:r w:rsidRPr="00D556C5">
        <w:rPr>
          <w:rFonts w:ascii="Calibri" w:hAnsi="Calibri" w:cs="Calibri"/>
          <w:sz w:val="24"/>
          <w:szCs w:val="24"/>
          <w:lang w:val="es-CL"/>
        </w:rPr>
        <w:t>Apoyar y participar de las reuniones de equipo y aportar en el análisis de los casos complejos.</w:t>
      </w:r>
    </w:p>
    <w:p w14:paraId="15F62436" w14:textId="77777777" w:rsidR="00D556C5" w:rsidRDefault="00D556C5" w:rsidP="00D556C5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s-CL"/>
        </w:rPr>
      </w:pPr>
      <w:r w:rsidRPr="00D556C5">
        <w:rPr>
          <w:rFonts w:ascii="Calibri" w:hAnsi="Calibri" w:cs="Calibri"/>
          <w:sz w:val="24"/>
          <w:szCs w:val="24"/>
          <w:lang w:val="es-CL"/>
        </w:rPr>
        <w:t>Apoyar en realizar primera acogida a la diversidad de mujeres que consultan en caso de emergencia.</w:t>
      </w:r>
    </w:p>
    <w:p w14:paraId="3CEB2A0B" w14:textId="77777777" w:rsidR="00624DE3" w:rsidRPr="00F12348" w:rsidRDefault="00624DE3" w:rsidP="00624DE3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s-CL"/>
        </w:rPr>
      </w:pPr>
      <w:r w:rsidRPr="00F12348">
        <w:rPr>
          <w:rFonts w:ascii="Calibri" w:hAnsi="Calibri" w:cs="Calibri"/>
          <w:sz w:val="24"/>
          <w:szCs w:val="24"/>
          <w:lang w:val="es-CL"/>
        </w:rPr>
        <w:t>Apoyo en brindar atención individual a las mujeres que consultan.</w:t>
      </w:r>
    </w:p>
    <w:p w14:paraId="1ED7E47D" w14:textId="77777777" w:rsidR="00D556C5" w:rsidRPr="00D556C5" w:rsidRDefault="00D556C5" w:rsidP="00D556C5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s-CL"/>
        </w:rPr>
      </w:pPr>
      <w:r w:rsidRPr="00D556C5">
        <w:rPr>
          <w:rFonts w:ascii="Calibri" w:hAnsi="Calibri" w:cs="Calibri"/>
          <w:sz w:val="24"/>
          <w:szCs w:val="24"/>
          <w:lang w:val="es-CL"/>
        </w:rPr>
        <w:t>Apoyo en el registro de la Orientación e Información en ficha destinada al efecto.</w:t>
      </w:r>
    </w:p>
    <w:p w14:paraId="5B656414" w14:textId="77777777" w:rsidR="00D556C5" w:rsidRPr="00D556C5" w:rsidRDefault="00D556C5" w:rsidP="00D556C5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s-CL"/>
        </w:rPr>
      </w:pPr>
      <w:r w:rsidRPr="00D556C5">
        <w:rPr>
          <w:rFonts w:ascii="Calibri" w:hAnsi="Calibri" w:cs="Calibri"/>
          <w:sz w:val="24"/>
          <w:szCs w:val="24"/>
          <w:lang w:val="es-CL"/>
        </w:rPr>
        <w:t>Apoyar en la consolidación y envío de registros e informes a plataformas institucionales, tales como SGP u otras herramientas definidas por el programa.</w:t>
      </w:r>
    </w:p>
    <w:p w14:paraId="5BBD36D8" w14:textId="77777777" w:rsidR="00D556C5" w:rsidRDefault="00D556C5" w:rsidP="00D556C5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s-CL"/>
        </w:rPr>
      </w:pPr>
      <w:r w:rsidRPr="00D556C5">
        <w:rPr>
          <w:rFonts w:ascii="Calibri" w:hAnsi="Calibri" w:cs="Calibri"/>
          <w:sz w:val="24"/>
          <w:szCs w:val="24"/>
          <w:lang w:val="es-CL"/>
        </w:rPr>
        <w:t>Apoyo en generar vínculos con instituciones de la red social y comunitaria local para promover el trabajo en red orientado al ejercicio de derechos de las sobrevivientes de violencia de género.</w:t>
      </w:r>
    </w:p>
    <w:p w14:paraId="4D0A238F" w14:textId="77777777" w:rsidR="00624DE3" w:rsidRPr="00F12348" w:rsidRDefault="00624DE3" w:rsidP="00624DE3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s-CL"/>
        </w:rPr>
      </w:pPr>
      <w:r w:rsidRPr="00F12348">
        <w:rPr>
          <w:rFonts w:ascii="Calibri" w:hAnsi="Calibri" w:cs="Calibri"/>
          <w:sz w:val="24"/>
          <w:szCs w:val="24"/>
          <w:lang w:val="es-CL"/>
        </w:rPr>
        <w:t>Apoyo en el trabajo con las redes institucionales del C</w:t>
      </w:r>
      <w:r>
        <w:rPr>
          <w:rFonts w:ascii="Calibri" w:hAnsi="Calibri" w:cs="Calibri"/>
          <w:sz w:val="24"/>
          <w:szCs w:val="24"/>
          <w:lang w:val="es-CL"/>
        </w:rPr>
        <w:t>DM</w:t>
      </w:r>
      <w:r w:rsidRPr="00F12348">
        <w:rPr>
          <w:rFonts w:ascii="Calibri" w:hAnsi="Calibri" w:cs="Calibri"/>
          <w:sz w:val="24"/>
          <w:szCs w:val="24"/>
          <w:lang w:val="es-CL"/>
        </w:rPr>
        <w:t>, cuando corresponda.</w:t>
      </w:r>
    </w:p>
    <w:p w14:paraId="4E13F8EC" w14:textId="77777777" w:rsidR="00D556C5" w:rsidRPr="00F12348" w:rsidRDefault="00D556C5" w:rsidP="00D556C5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s-CL"/>
        </w:rPr>
      </w:pPr>
      <w:r w:rsidRPr="00F12348">
        <w:rPr>
          <w:rFonts w:ascii="Calibri" w:hAnsi="Calibri" w:cs="Calibri"/>
          <w:sz w:val="24"/>
          <w:szCs w:val="24"/>
          <w:lang w:val="es-CL"/>
        </w:rPr>
        <w:t>Apoyo en participar de espacios de cuidado de equipo que permita un trabajo emocional y corporal aliviado, para entregar una atención de calidad a las mujeres, desarrollando condiciones.</w:t>
      </w:r>
    </w:p>
    <w:p w14:paraId="6F41593D" w14:textId="77777777" w:rsidR="00D556C5" w:rsidRPr="007C52DC" w:rsidRDefault="00D556C5" w:rsidP="00D556C5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F12348">
        <w:rPr>
          <w:rFonts w:ascii="Calibri" w:hAnsi="Calibri" w:cs="Calibri"/>
          <w:sz w:val="24"/>
          <w:szCs w:val="24"/>
          <w:lang w:val="es-CL"/>
        </w:rPr>
        <w:t>Participar y desarrollar todas las actividades o tareas conexas o relacionados con los servicios contratados.</w:t>
      </w:r>
    </w:p>
    <w:p w14:paraId="01ABE0A6" w14:textId="6EFE708B" w:rsidR="005C6F61" w:rsidRDefault="005C6F61" w:rsidP="00D37B65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>
        <w:rPr>
          <w:rFonts w:ascii="Calibri" w:hAnsi="Calibri" w:cs="Calibri"/>
          <w:b/>
          <w:iCs/>
          <w:sz w:val="24"/>
          <w:szCs w:val="24"/>
          <w:u w:val="single"/>
        </w:rPr>
        <w:t>CONDICIONES DE TRABAJO:</w:t>
      </w:r>
    </w:p>
    <w:p w14:paraId="6C0252BE" w14:textId="79A9CB38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 xml:space="preserve">Remuneración:  </w:t>
      </w:r>
      <w:r w:rsidRPr="005C6F61">
        <w:rPr>
          <w:rFonts w:ascii="Calibri" w:hAnsi="Calibri" w:cs="Calibri"/>
          <w:bCs/>
          <w:sz w:val="24"/>
          <w:szCs w:val="24"/>
        </w:rPr>
        <w:t xml:space="preserve"> </w:t>
      </w:r>
      <w:r w:rsidRPr="00773175">
        <w:rPr>
          <w:rFonts w:ascii="Calibri" w:hAnsi="Calibri" w:cs="Calibri"/>
          <w:b/>
          <w:color w:val="000000" w:themeColor="text1"/>
          <w:sz w:val="24"/>
          <w:szCs w:val="24"/>
        </w:rPr>
        <w:t xml:space="preserve">$ </w:t>
      </w:r>
      <w:r w:rsidR="00D556C5"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  <w:t>789.162</w:t>
      </w:r>
      <w:r w:rsidRPr="005C6F6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.-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(</w:t>
      </w:r>
      <w:r w:rsidRPr="005C6F61">
        <w:rPr>
          <w:rFonts w:ascii="Calibri" w:hAnsi="Calibri" w:cs="Calibri"/>
          <w:bCs/>
          <w:sz w:val="24"/>
          <w:szCs w:val="24"/>
        </w:rPr>
        <w:t>Bruto</w:t>
      </w:r>
      <w:r>
        <w:rPr>
          <w:rFonts w:ascii="Calibri" w:hAnsi="Calibri" w:cs="Calibri"/>
          <w:bCs/>
          <w:sz w:val="24"/>
          <w:szCs w:val="24"/>
        </w:rPr>
        <w:t>)</w:t>
      </w:r>
    </w:p>
    <w:p w14:paraId="0862EBA7" w14:textId="6454E68F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Jornada Completa</w:t>
      </w:r>
    </w:p>
    <w:p w14:paraId="1B887918" w14:textId="3DAFB049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Modalidad Honorarios</w:t>
      </w:r>
    </w:p>
    <w:p w14:paraId="56AB5377" w14:textId="31997C6F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Disponibilidad Inmediata</w:t>
      </w:r>
    </w:p>
    <w:p w14:paraId="3678C3EB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2E17576C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7FA823EC" w14:textId="1B33D24B" w:rsidR="005C6F61" w:rsidRDefault="005C6F61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>
        <w:rPr>
          <w:rFonts w:ascii="Calibri" w:hAnsi="Calibri" w:cs="Calibri"/>
          <w:b/>
          <w:iCs/>
          <w:sz w:val="24"/>
          <w:szCs w:val="24"/>
          <w:u w:val="single"/>
        </w:rPr>
        <w:t>RECEPCIÓN DE ANTECEDENTES:</w:t>
      </w:r>
    </w:p>
    <w:p w14:paraId="1F9004C6" w14:textId="77777777" w:rsidR="002976CF" w:rsidRDefault="002976CF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46D3D17" w14:textId="2F2D019A" w:rsidR="00B64FD6" w:rsidRPr="00B64FD6" w:rsidRDefault="00B64FD6" w:rsidP="00B64F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bookmarkStart w:id="2" w:name="_Hlk171674133"/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De forma física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: Deben ser entregados en la Oficina de Partes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ubicada en Sargento Aldea N°250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,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segundo piso, edificio consistorial de la Ilustre Municipalidad de Talcahuano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,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de 8:30 a 13:30 horas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. Los documentos deben ir en un sobre cerrado, con el nombre completo y el cargo al que se postula </w:t>
      </w:r>
      <w:bookmarkStart w:id="3" w:name="_Hlk173740487"/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claramente indicados</w:t>
      </w:r>
      <w:bookmarkEnd w:id="3"/>
    </w:p>
    <w:p w14:paraId="13E4AB42" w14:textId="77777777" w:rsidR="00B64FD6" w:rsidRDefault="00B64FD6" w:rsidP="00B64FD6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  <w:lang w:val="es-CL"/>
        </w:rPr>
      </w:pPr>
    </w:p>
    <w:p w14:paraId="102DE510" w14:textId="41DF52D6" w:rsidR="00105068" w:rsidRPr="00105068" w:rsidRDefault="00B64FD6" w:rsidP="0010506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Por correo electrónico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: Envíe los antecedentes a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concursoscentromujertalcahuano@gmail.com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, especificando en el asunto el nombre completo y el cargo al que se postula claramente indicados.</w:t>
      </w:r>
    </w:p>
    <w:p w14:paraId="23DDB88A" w14:textId="77777777" w:rsidR="00FC2C75" w:rsidRDefault="00FC2C75" w:rsidP="00B64FD6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3CEADE49" w14:textId="4A79D434" w:rsidR="00B64FD6" w:rsidRPr="00B64FD6" w:rsidRDefault="00B64FD6" w:rsidP="00B64FD6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Los antecedentes serán </w:t>
      </w:r>
      <w:r w:rsidR="00D556C5">
        <w:rPr>
          <w:rFonts w:ascii="Calibri" w:hAnsi="Calibri" w:cs="Calibri"/>
          <w:bCs/>
          <w:iCs/>
          <w:sz w:val="24"/>
          <w:szCs w:val="24"/>
          <w:lang w:val="es-CL"/>
        </w:rPr>
        <w:t>r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ecepcionado</w:t>
      </w:r>
      <w:r w:rsidR="00D556C5">
        <w:rPr>
          <w:rFonts w:ascii="Calibri" w:hAnsi="Calibri" w:cs="Calibri"/>
          <w:bCs/>
          <w:iCs/>
          <w:sz w:val="24"/>
          <w:szCs w:val="24"/>
          <w:lang w:val="es-CL"/>
        </w:rPr>
        <w:t xml:space="preserve">s 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desde el </w:t>
      </w:r>
      <w:r w:rsidR="00522D02">
        <w:rPr>
          <w:rFonts w:ascii="Calibri" w:hAnsi="Calibri" w:cs="Calibri"/>
          <w:b/>
          <w:bCs/>
          <w:iCs/>
          <w:sz w:val="24"/>
          <w:szCs w:val="24"/>
          <w:lang w:val="es-CL"/>
        </w:rPr>
        <w:t>31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0</w:t>
      </w:r>
      <w:r w:rsidR="00522D02">
        <w:rPr>
          <w:rFonts w:ascii="Calibri" w:hAnsi="Calibri" w:cs="Calibri"/>
          <w:b/>
          <w:bCs/>
          <w:iCs/>
          <w:sz w:val="24"/>
          <w:szCs w:val="24"/>
          <w:lang w:val="es-CL"/>
        </w:rPr>
        <w:t>3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/202</w:t>
      </w:r>
      <w:r>
        <w:rPr>
          <w:rFonts w:ascii="Calibri" w:hAnsi="Calibri" w:cs="Calibri"/>
          <w:b/>
          <w:bCs/>
          <w:iCs/>
          <w:sz w:val="24"/>
          <w:szCs w:val="24"/>
          <w:lang w:val="es-CL"/>
        </w:rPr>
        <w:t>5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 xml:space="preserve"> hasta el </w:t>
      </w:r>
      <w:r w:rsidR="00522D02">
        <w:rPr>
          <w:rFonts w:ascii="Calibri" w:hAnsi="Calibri" w:cs="Calibri"/>
          <w:b/>
          <w:bCs/>
          <w:iCs/>
          <w:sz w:val="24"/>
          <w:szCs w:val="24"/>
          <w:lang w:val="es-CL"/>
        </w:rPr>
        <w:t>04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0</w:t>
      </w:r>
      <w:r w:rsidR="00D556C5">
        <w:rPr>
          <w:rFonts w:ascii="Calibri" w:hAnsi="Calibri" w:cs="Calibri"/>
          <w:b/>
          <w:bCs/>
          <w:iCs/>
          <w:sz w:val="24"/>
          <w:szCs w:val="24"/>
          <w:lang w:val="es-CL"/>
        </w:rPr>
        <w:t>4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/202</w:t>
      </w:r>
      <w:r>
        <w:rPr>
          <w:rFonts w:ascii="Calibri" w:hAnsi="Calibri" w:cs="Calibri"/>
          <w:b/>
          <w:bCs/>
          <w:iCs/>
          <w:sz w:val="24"/>
          <w:szCs w:val="24"/>
          <w:lang w:val="es-CL"/>
        </w:rPr>
        <w:t>5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.</w:t>
      </w:r>
    </w:p>
    <w:bookmarkEnd w:id="2"/>
    <w:p w14:paraId="55B2C71D" w14:textId="77777777" w:rsidR="003B2AEE" w:rsidRDefault="003B2AEE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121DDF28" w14:textId="77777777" w:rsidR="00D556C5" w:rsidRDefault="00D556C5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F0A6305" w14:textId="77777777" w:rsidR="00D556C5" w:rsidRDefault="00D556C5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21ABAE7A" w14:textId="77777777" w:rsidR="00D556C5" w:rsidRDefault="00D556C5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14A1BABA" w14:textId="77777777" w:rsidR="00D556C5" w:rsidRDefault="00D556C5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E698957" w14:textId="77777777" w:rsidR="00D556C5" w:rsidRDefault="00D556C5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0EBA1DC2" w14:textId="77777777" w:rsidR="00D556C5" w:rsidRDefault="00D556C5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A8F90FF" w14:textId="77777777" w:rsidR="00D556C5" w:rsidRDefault="00D556C5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0AFCA403" w14:textId="77777777" w:rsidR="00D556C5" w:rsidRDefault="00D556C5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870F817" w14:textId="7EDADC06" w:rsidR="00D37B65" w:rsidRPr="00D37B65" w:rsidRDefault="00D37B65" w:rsidP="00D37B65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D37B65">
        <w:rPr>
          <w:rFonts w:ascii="Calibri" w:hAnsi="Calibri" w:cs="Calibri"/>
          <w:b/>
          <w:iCs/>
          <w:sz w:val="24"/>
          <w:szCs w:val="24"/>
          <w:u w:val="single"/>
        </w:rPr>
        <w:t>CONDICIONES GENERALES:</w:t>
      </w:r>
    </w:p>
    <w:p w14:paraId="393926A4" w14:textId="620C856E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D37B65">
        <w:rPr>
          <w:rFonts w:ascii="Calibri" w:hAnsi="Calibri" w:cs="Calibri"/>
          <w:bCs/>
          <w:iCs/>
          <w:sz w:val="24"/>
          <w:szCs w:val="24"/>
        </w:rPr>
        <w:t>A la fecha de cierre de la recepción de las postulaciones</w:t>
      </w:r>
      <w:r>
        <w:rPr>
          <w:rFonts w:ascii="Calibri" w:hAnsi="Calibri" w:cs="Calibri"/>
          <w:bCs/>
          <w:iCs/>
          <w:sz w:val="24"/>
          <w:szCs w:val="24"/>
        </w:rPr>
        <w:t xml:space="preserve"> al proceso de selección, las personas interesadas deberán haber acreditado por completo todos sus antecedentes y requisitos solicitados.</w:t>
      </w:r>
    </w:p>
    <w:p w14:paraId="571E92BB" w14:textId="77777777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Los /as postulantes son responsables de la completitud y veracidad de la información que presentan.</w:t>
      </w:r>
    </w:p>
    <w:p w14:paraId="7E0B05BE" w14:textId="77777777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La presentación de documentos de postulación incompletos, alterados y/o no presentación de algún antecedente que respalde el cumplimiento de los requisitos, dejará sin efecto automáticamente la postulación.</w:t>
      </w:r>
    </w:p>
    <w:p w14:paraId="3E6B6C5C" w14:textId="2714DE4F" w:rsidR="00890DF9" w:rsidRPr="003B2AEE" w:rsidRDefault="00D37B65" w:rsidP="00890D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3B2AEE">
        <w:rPr>
          <w:rFonts w:ascii="Calibri" w:hAnsi="Calibri" w:cs="Calibri"/>
          <w:bCs/>
          <w:iCs/>
          <w:sz w:val="24"/>
          <w:szCs w:val="24"/>
        </w:rPr>
        <w:t xml:space="preserve">Las etapas del proceso de selección son sucesivas y excluyentes </w:t>
      </w:r>
      <w:r w:rsidR="005C6F61" w:rsidRPr="003B2AEE">
        <w:rPr>
          <w:rFonts w:ascii="Calibri" w:hAnsi="Calibri" w:cs="Calibri"/>
          <w:bCs/>
          <w:iCs/>
          <w:sz w:val="24"/>
          <w:szCs w:val="24"/>
        </w:rPr>
        <w:t>entre ellas.</w:t>
      </w:r>
    </w:p>
    <w:p w14:paraId="5B5845F7" w14:textId="4592D2A6" w:rsidR="005C6F61" w:rsidRDefault="005C6F61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Estas etapas pueden tener algunas variaciones, dependiendo del proceso y las necesidades del Municipio y SernamEG.</w:t>
      </w:r>
    </w:p>
    <w:p w14:paraId="4620E0B0" w14:textId="6FF0AF7B" w:rsidR="005C6F61" w:rsidRPr="00D37B65" w:rsidRDefault="005C6F61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La no presentación a cualquier etapa, una vez citado(a), lo(a) imposibilitará de seguir adelante en el proceso.  </w:t>
      </w:r>
    </w:p>
    <w:p w14:paraId="63619605" w14:textId="6BEBC58C" w:rsidR="004C102B" w:rsidRPr="004C102B" w:rsidRDefault="004C102B" w:rsidP="004C102B">
      <w:pPr>
        <w:tabs>
          <w:tab w:val="left" w:pos="1065"/>
        </w:tabs>
      </w:pPr>
    </w:p>
    <w:sectPr w:rsidR="004C102B" w:rsidRPr="004C102B" w:rsidSect="00105068">
      <w:headerReference w:type="default" r:id="rId7"/>
      <w:pgSz w:w="12240" w:h="18720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32592" w14:textId="77777777" w:rsidR="0095270D" w:rsidRDefault="0095270D" w:rsidP="009C6FFC">
      <w:pPr>
        <w:spacing w:after="0" w:line="240" w:lineRule="auto"/>
      </w:pPr>
      <w:r>
        <w:separator/>
      </w:r>
    </w:p>
  </w:endnote>
  <w:endnote w:type="continuationSeparator" w:id="0">
    <w:p w14:paraId="4521AAF1" w14:textId="77777777" w:rsidR="0095270D" w:rsidRDefault="0095270D" w:rsidP="009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27AE" w14:textId="77777777" w:rsidR="0095270D" w:rsidRDefault="0095270D" w:rsidP="009C6FFC">
      <w:pPr>
        <w:spacing w:after="0" w:line="240" w:lineRule="auto"/>
      </w:pPr>
      <w:r>
        <w:separator/>
      </w:r>
    </w:p>
  </w:footnote>
  <w:footnote w:type="continuationSeparator" w:id="0">
    <w:p w14:paraId="20406068" w14:textId="77777777" w:rsidR="0095270D" w:rsidRDefault="0095270D" w:rsidP="009C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13A5" w14:textId="5C6D076A" w:rsidR="009C6FFC" w:rsidRDefault="00D556C5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1E54F7" wp14:editId="6F41288E">
          <wp:simplePos x="0" y="0"/>
          <wp:positionH relativeFrom="margin">
            <wp:posOffset>3234690</wp:posOffset>
          </wp:positionH>
          <wp:positionV relativeFrom="paragraph">
            <wp:posOffset>-135255</wp:posOffset>
          </wp:positionV>
          <wp:extent cx="3048000" cy="628015"/>
          <wp:effectExtent l="0" t="0" r="0" b="635"/>
          <wp:wrapNone/>
          <wp:docPr id="281529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22D9EE5" wp14:editId="4DA959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62935" cy="693690"/>
          <wp:effectExtent l="0" t="0" r="0" b="0"/>
          <wp:wrapNone/>
          <wp:docPr id="8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_SERNAMEG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9" cy="6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74AA"/>
    <w:multiLevelType w:val="hybridMultilevel"/>
    <w:tmpl w:val="7CCE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29A5"/>
    <w:multiLevelType w:val="hybridMultilevel"/>
    <w:tmpl w:val="D49E3B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2452"/>
    <w:multiLevelType w:val="hybridMultilevel"/>
    <w:tmpl w:val="0A2A41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41ED"/>
    <w:multiLevelType w:val="hybridMultilevel"/>
    <w:tmpl w:val="D40C7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9DE"/>
    <w:multiLevelType w:val="hybridMultilevel"/>
    <w:tmpl w:val="67BC27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E2BF0"/>
    <w:multiLevelType w:val="multilevel"/>
    <w:tmpl w:val="9D9C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67E10"/>
    <w:multiLevelType w:val="hybridMultilevel"/>
    <w:tmpl w:val="F84AB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4BB0"/>
    <w:multiLevelType w:val="hybridMultilevel"/>
    <w:tmpl w:val="BC80F142"/>
    <w:lvl w:ilvl="0" w:tplc="19AC63E0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2704159A">
      <w:numFmt w:val="bullet"/>
      <w:lvlText w:val="•"/>
      <w:lvlJc w:val="left"/>
      <w:pPr>
        <w:ind w:left="1644" w:hanging="281"/>
      </w:pPr>
      <w:rPr>
        <w:rFonts w:hint="default"/>
        <w:lang w:val="es-ES" w:eastAsia="en-US" w:bidi="ar-SA"/>
      </w:rPr>
    </w:lvl>
    <w:lvl w:ilvl="2" w:tplc="F1A4E232">
      <w:numFmt w:val="bullet"/>
      <w:lvlText w:val="•"/>
      <w:lvlJc w:val="left"/>
      <w:pPr>
        <w:ind w:left="2468" w:hanging="281"/>
      </w:pPr>
      <w:rPr>
        <w:rFonts w:hint="default"/>
        <w:lang w:val="es-ES" w:eastAsia="en-US" w:bidi="ar-SA"/>
      </w:rPr>
    </w:lvl>
    <w:lvl w:ilvl="3" w:tplc="235E1FF8">
      <w:numFmt w:val="bullet"/>
      <w:lvlText w:val="•"/>
      <w:lvlJc w:val="left"/>
      <w:pPr>
        <w:ind w:left="3292" w:hanging="281"/>
      </w:pPr>
      <w:rPr>
        <w:rFonts w:hint="default"/>
        <w:lang w:val="es-ES" w:eastAsia="en-US" w:bidi="ar-SA"/>
      </w:rPr>
    </w:lvl>
    <w:lvl w:ilvl="4" w:tplc="D8E67D90">
      <w:numFmt w:val="bullet"/>
      <w:lvlText w:val="•"/>
      <w:lvlJc w:val="left"/>
      <w:pPr>
        <w:ind w:left="4116" w:hanging="281"/>
      </w:pPr>
      <w:rPr>
        <w:rFonts w:hint="default"/>
        <w:lang w:val="es-ES" w:eastAsia="en-US" w:bidi="ar-SA"/>
      </w:rPr>
    </w:lvl>
    <w:lvl w:ilvl="5" w:tplc="94BA151A">
      <w:numFmt w:val="bullet"/>
      <w:lvlText w:val="•"/>
      <w:lvlJc w:val="left"/>
      <w:pPr>
        <w:ind w:left="4940" w:hanging="281"/>
      </w:pPr>
      <w:rPr>
        <w:rFonts w:hint="default"/>
        <w:lang w:val="es-ES" w:eastAsia="en-US" w:bidi="ar-SA"/>
      </w:rPr>
    </w:lvl>
    <w:lvl w:ilvl="6" w:tplc="0B6EDC8C">
      <w:numFmt w:val="bullet"/>
      <w:lvlText w:val="•"/>
      <w:lvlJc w:val="left"/>
      <w:pPr>
        <w:ind w:left="5764" w:hanging="281"/>
      </w:pPr>
      <w:rPr>
        <w:rFonts w:hint="default"/>
        <w:lang w:val="es-ES" w:eastAsia="en-US" w:bidi="ar-SA"/>
      </w:rPr>
    </w:lvl>
    <w:lvl w:ilvl="7" w:tplc="A3F8D564">
      <w:numFmt w:val="bullet"/>
      <w:lvlText w:val="•"/>
      <w:lvlJc w:val="left"/>
      <w:pPr>
        <w:ind w:left="6588" w:hanging="281"/>
      </w:pPr>
      <w:rPr>
        <w:rFonts w:hint="default"/>
        <w:lang w:val="es-ES" w:eastAsia="en-US" w:bidi="ar-SA"/>
      </w:rPr>
    </w:lvl>
    <w:lvl w:ilvl="8" w:tplc="097E6158">
      <w:numFmt w:val="bullet"/>
      <w:lvlText w:val="•"/>
      <w:lvlJc w:val="left"/>
      <w:pPr>
        <w:ind w:left="7412" w:hanging="281"/>
      </w:pPr>
      <w:rPr>
        <w:rFonts w:hint="default"/>
        <w:lang w:val="es-ES" w:eastAsia="en-US" w:bidi="ar-SA"/>
      </w:rPr>
    </w:lvl>
  </w:abstractNum>
  <w:abstractNum w:abstractNumId="8" w15:restartNumberingAfterBreak="0">
    <w:nsid w:val="3FD3428B"/>
    <w:multiLevelType w:val="hybridMultilevel"/>
    <w:tmpl w:val="4B3A75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55BAD"/>
    <w:multiLevelType w:val="hybridMultilevel"/>
    <w:tmpl w:val="9BCA3D7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441318"/>
    <w:multiLevelType w:val="hybridMultilevel"/>
    <w:tmpl w:val="35D0F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45CB"/>
    <w:multiLevelType w:val="hybridMultilevel"/>
    <w:tmpl w:val="93CC6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00DC9"/>
    <w:multiLevelType w:val="hybridMultilevel"/>
    <w:tmpl w:val="02EEB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17E4C"/>
    <w:multiLevelType w:val="hybridMultilevel"/>
    <w:tmpl w:val="EE48EF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12F14"/>
    <w:multiLevelType w:val="hybridMultilevel"/>
    <w:tmpl w:val="BF302204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289404">
    <w:abstractNumId w:val="4"/>
  </w:num>
  <w:num w:numId="2" w16cid:durableId="1972588884">
    <w:abstractNumId w:val="0"/>
  </w:num>
  <w:num w:numId="3" w16cid:durableId="500505850">
    <w:abstractNumId w:val="11"/>
  </w:num>
  <w:num w:numId="4" w16cid:durableId="2102944006">
    <w:abstractNumId w:val="10"/>
  </w:num>
  <w:num w:numId="5" w16cid:durableId="1986010921">
    <w:abstractNumId w:val="12"/>
  </w:num>
  <w:num w:numId="6" w16cid:durableId="1463042004">
    <w:abstractNumId w:val="13"/>
  </w:num>
  <w:num w:numId="7" w16cid:durableId="1944455800">
    <w:abstractNumId w:val="9"/>
  </w:num>
  <w:num w:numId="8" w16cid:durableId="320503622">
    <w:abstractNumId w:val="14"/>
  </w:num>
  <w:num w:numId="9" w16cid:durableId="145242873">
    <w:abstractNumId w:val="2"/>
  </w:num>
  <w:num w:numId="10" w16cid:durableId="2084911685">
    <w:abstractNumId w:val="7"/>
  </w:num>
  <w:num w:numId="11" w16cid:durableId="1654026197">
    <w:abstractNumId w:val="3"/>
  </w:num>
  <w:num w:numId="12" w16cid:durableId="235626231">
    <w:abstractNumId w:val="5"/>
  </w:num>
  <w:num w:numId="13" w16cid:durableId="611323765">
    <w:abstractNumId w:val="6"/>
  </w:num>
  <w:num w:numId="14" w16cid:durableId="1402412370">
    <w:abstractNumId w:val="1"/>
  </w:num>
  <w:num w:numId="15" w16cid:durableId="183056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AA"/>
    <w:rsid w:val="000070E6"/>
    <w:rsid w:val="00050760"/>
    <w:rsid w:val="0005094E"/>
    <w:rsid w:val="000C4017"/>
    <w:rsid w:val="000E37E2"/>
    <w:rsid w:val="00105068"/>
    <w:rsid w:val="0017518E"/>
    <w:rsid w:val="001B0101"/>
    <w:rsid w:val="002946CC"/>
    <w:rsid w:val="002976CF"/>
    <w:rsid w:val="00297A61"/>
    <w:rsid w:val="0037231C"/>
    <w:rsid w:val="003B2AEE"/>
    <w:rsid w:val="003D61FA"/>
    <w:rsid w:val="0042764C"/>
    <w:rsid w:val="00477BFA"/>
    <w:rsid w:val="0048448C"/>
    <w:rsid w:val="004C102B"/>
    <w:rsid w:val="00522D02"/>
    <w:rsid w:val="005631F3"/>
    <w:rsid w:val="00591109"/>
    <w:rsid w:val="0059669C"/>
    <w:rsid w:val="005A6222"/>
    <w:rsid w:val="005C6F61"/>
    <w:rsid w:val="005D0AD5"/>
    <w:rsid w:val="005E6F87"/>
    <w:rsid w:val="00617E22"/>
    <w:rsid w:val="00624DE3"/>
    <w:rsid w:val="0065673D"/>
    <w:rsid w:val="00683DF7"/>
    <w:rsid w:val="00695AD7"/>
    <w:rsid w:val="006A3837"/>
    <w:rsid w:val="006E1429"/>
    <w:rsid w:val="00710B7C"/>
    <w:rsid w:val="007432AA"/>
    <w:rsid w:val="00773175"/>
    <w:rsid w:val="007A7284"/>
    <w:rsid w:val="007D6211"/>
    <w:rsid w:val="00836C58"/>
    <w:rsid w:val="00890DF9"/>
    <w:rsid w:val="008B0103"/>
    <w:rsid w:val="008B3880"/>
    <w:rsid w:val="008F0F20"/>
    <w:rsid w:val="00922A4B"/>
    <w:rsid w:val="0095270D"/>
    <w:rsid w:val="009633F2"/>
    <w:rsid w:val="009C6FFC"/>
    <w:rsid w:val="00A01117"/>
    <w:rsid w:val="00A26AEE"/>
    <w:rsid w:val="00AC1F44"/>
    <w:rsid w:val="00AD686D"/>
    <w:rsid w:val="00AE62CF"/>
    <w:rsid w:val="00AE6C03"/>
    <w:rsid w:val="00B64FD6"/>
    <w:rsid w:val="00B85444"/>
    <w:rsid w:val="00BA523B"/>
    <w:rsid w:val="00BB3745"/>
    <w:rsid w:val="00BC6F74"/>
    <w:rsid w:val="00CB6D76"/>
    <w:rsid w:val="00D05F3B"/>
    <w:rsid w:val="00D219D6"/>
    <w:rsid w:val="00D37B65"/>
    <w:rsid w:val="00D556C5"/>
    <w:rsid w:val="00D87EF9"/>
    <w:rsid w:val="00DB7FB5"/>
    <w:rsid w:val="00E337D6"/>
    <w:rsid w:val="00E913EF"/>
    <w:rsid w:val="00F219A1"/>
    <w:rsid w:val="00F2574C"/>
    <w:rsid w:val="00F47947"/>
    <w:rsid w:val="00F75888"/>
    <w:rsid w:val="00F834E0"/>
    <w:rsid w:val="00F931F7"/>
    <w:rsid w:val="00FC2C75"/>
    <w:rsid w:val="00FD1FAD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8311D"/>
  <w15:chartTrackingRefBased/>
  <w15:docId w15:val="{843A97C4-46EE-4811-99FB-2890AB4C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2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FFC"/>
  </w:style>
  <w:style w:type="paragraph" w:styleId="Piedepgina">
    <w:name w:val="footer"/>
    <w:basedOn w:val="Normal"/>
    <w:link w:val="PiedepginaCar"/>
    <w:uiPriority w:val="99"/>
    <w:unhideWhenUsed/>
    <w:rsid w:val="009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FFC"/>
  </w:style>
  <w:style w:type="character" w:styleId="Hipervnculo">
    <w:name w:val="Hyperlink"/>
    <w:basedOn w:val="Fuentedeprrafopredeter"/>
    <w:uiPriority w:val="99"/>
    <w:unhideWhenUsed/>
    <w:rsid w:val="004C1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Alejandra Gómez Riffo</dc:creator>
  <cp:keywords/>
  <dc:description/>
  <cp:lastModifiedBy>Fuad Gustavo Saldias Taha</cp:lastModifiedBy>
  <cp:revision>4</cp:revision>
  <cp:lastPrinted>2025-02-06T13:27:00Z</cp:lastPrinted>
  <dcterms:created xsi:type="dcterms:W3CDTF">2025-03-28T13:38:00Z</dcterms:created>
  <dcterms:modified xsi:type="dcterms:W3CDTF">2025-03-28T16:42:00Z</dcterms:modified>
</cp:coreProperties>
</file>